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58E0C" w14:textId="77777777" w:rsidR="005F5CB7" w:rsidRDefault="005F5CB7" w:rsidP="005F5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pl-PL"/>
        </w:rPr>
      </w:pPr>
    </w:p>
    <w:p w14:paraId="24FADE82" w14:textId="6F1B23B3" w:rsidR="005F5CB7" w:rsidRPr="005F5CB7" w:rsidRDefault="005F5CB7" w:rsidP="005F5CB7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b/>
          <w:sz w:val="18"/>
          <w:szCs w:val="18"/>
          <w:lang w:eastAsia="pl-PL"/>
        </w:rPr>
        <w:t>OPIS  TECHNICZNY</w:t>
      </w:r>
    </w:p>
    <w:p w14:paraId="4736F18D" w14:textId="77777777" w:rsidR="005F5CB7" w:rsidRPr="005F5CB7" w:rsidRDefault="005F5CB7" w:rsidP="005F5CB7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b/>
          <w:sz w:val="18"/>
          <w:szCs w:val="18"/>
          <w:lang w:eastAsia="pl-PL"/>
        </w:rPr>
        <w:t>do materiałów na zgłoszenie przebudowy drogi gminnej nr 107127L w m. Piotrowice  w zakresie budowy chodników i zjazdów, km roboczy 0+008,70- 0+376,70, długość 368 m, dz. nr ew. 238. – dotyczy budowy kanału technologicznego typu KTu1 długości 260,60 m, dz. nr ew. 238.</w:t>
      </w:r>
    </w:p>
    <w:p w14:paraId="21DD7D46" w14:textId="77777777" w:rsidR="005F5CB7" w:rsidRPr="005F5CB7" w:rsidRDefault="005F5CB7" w:rsidP="005F5CB7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91BB21B" w14:textId="77777777" w:rsidR="005F5CB7" w:rsidRPr="005F5CB7" w:rsidRDefault="005F5CB7" w:rsidP="005F5CB7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68CA12E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1C1046B7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775AEA0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I.</w:t>
      </w:r>
      <w:r w:rsidRPr="005F5CB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ab/>
        <w:t>Kanał technologiczny</w:t>
      </w:r>
    </w:p>
    <w:p w14:paraId="38B9094A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2DA63B91" w14:textId="17DC864A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sz w:val="18"/>
          <w:szCs w:val="18"/>
          <w:lang w:eastAsia="pl-PL"/>
        </w:rPr>
        <w:t>W pasie drogowym drogi gminnej nr 107127L , od km roboczego 0+008,70 do km 0+376,70 zaprojektowano kanał technologiczny w miejscowości Piotrowice.</w:t>
      </w:r>
    </w:p>
    <w:p w14:paraId="5D4801CA" w14:textId="7905C873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sz w:val="18"/>
          <w:szCs w:val="18"/>
          <w:lang w:eastAsia="pl-PL"/>
        </w:rPr>
        <w:t>Zakres budowy kanału technologicznego w pasie drogowym przebudowywanej drogi gminnej obejmuje:</w:t>
      </w:r>
    </w:p>
    <w:p w14:paraId="2E79939A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sz w:val="18"/>
          <w:szCs w:val="18"/>
          <w:lang w:eastAsia="pl-PL"/>
        </w:rPr>
        <w:t>-</w:t>
      </w:r>
      <w:r w:rsidRPr="005F5CB7">
        <w:rPr>
          <w:rFonts w:ascii="Arial" w:eastAsia="Times New Roman" w:hAnsi="Arial" w:cs="Arial"/>
          <w:sz w:val="18"/>
          <w:szCs w:val="18"/>
          <w:lang w:eastAsia="pl-PL"/>
        </w:rPr>
        <w:tab/>
        <w:t>budowę kanału technologicznego ulicznego KTu1 – 260,60 m</w:t>
      </w:r>
    </w:p>
    <w:p w14:paraId="09204008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sz w:val="18"/>
          <w:szCs w:val="18"/>
          <w:lang w:eastAsia="pl-PL"/>
        </w:rPr>
        <w:t>-</w:t>
      </w:r>
      <w:r w:rsidRPr="005F5CB7">
        <w:rPr>
          <w:rFonts w:ascii="Arial" w:eastAsia="Times New Roman" w:hAnsi="Arial" w:cs="Arial"/>
          <w:sz w:val="18"/>
          <w:szCs w:val="18"/>
          <w:lang w:eastAsia="pl-PL"/>
        </w:rPr>
        <w:tab/>
        <w:t>budowę studni kablowych SKR-1 – 3 sztuki.</w:t>
      </w:r>
    </w:p>
    <w:p w14:paraId="35453884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B95EFFA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5F5CB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Rozwiązanie projektowe</w:t>
      </w:r>
    </w:p>
    <w:p w14:paraId="0224235D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F6D5C96" w14:textId="6DE7EF3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sz w:val="18"/>
          <w:szCs w:val="18"/>
          <w:lang w:eastAsia="pl-PL"/>
        </w:rPr>
        <w:t xml:space="preserve">Planuje się realizację przedmiotowego kanału technologicznego </w:t>
      </w:r>
      <w:proofErr w:type="spellStart"/>
      <w:r w:rsidRPr="005F5CB7">
        <w:rPr>
          <w:rFonts w:ascii="Arial" w:eastAsia="Times New Roman" w:hAnsi="Arial" w:cs="Arial"/>
          <w:sz w:val="18"/>
          <w:szCs w:val="18"/>
          <w:lang w:eastAsia="pl-PL"/>
        </w:rPr>
        <w:t>KTu</w:t>
      </w:r>
      <w:proofErr w:type="spellEnd"/>
      <w:r w:rsidRPr="005F5CB7">
        <w:rPr>
          <w:rFonts w:ascii="Arial" w:eastAsia="Times New Roman" w:hAnsi="Arial" w:cs="Arial"/>
          <w:sz w:val="18"/>
          <w:szCs w:val="18"/>
          <w:lang w:eastAsia="pl-PL"/>
        </w:rPr>
        <w:t xml:space="preserve"> o profilu podstawowym składającym się z:</w:t>
      </w:r>
    </w:p>
    <w:p w14:paraId="6185AA01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sz w:val="18"/>
          <w:szCs w:val="18"/>
          <w:lang w:eastAsia="pl-PL"/>
        </w:rPr>
        <w:t>- jednej rury osłonowej RO fi 110</w:t>
      </w:r>
    </w:p>
    <w:p w14:paraId="5FD7CC17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sz w:val="18"/>
          <w:szCs w:val="18"/>
          <w:lang w:eastAsia="pl-PL"/>
        </w:rPr>
        <w:t>- trzech rur światłowodowych RS fi 40</w:t>
      </w:r>
    </w:p>
    <w:p w14:paraId="74BD857D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sz w:val="18"/>
          <w:szCs w:val="18"/>
          <w:lang w:eastAsia="pl-PL"/>
        </w:rPr>
        <w:t xml:space="preserve">- jednej wiązki </w:t>
      </w:r>
      <w:proofErr w:type="spellStart"/>
      <w:r w:rsidRPr="005F5CB7">
        <w:rPr>
          <w:rFonts w:ascii="Arial" w:eastAsia="Times New Roman" w:hAnsi="Arial" w:cs="Arial"/>
          <w:sz w:val="18"/>
          <w:szCs w:val="18"/>
          <w:lang w:eastAsia="pl-PL"/>
        </w:rPr>
        <w:t>mikrorur</w:t>
      </w:r>
      <w:proofErr w:type="spellEnd"/>
      <w:r w:rsidRPr="005F5CB7">
        <w:rPr>
          <w:rFonts w:ascii="Arial" w:eastAsia="Times New Roman" w:hAnsi="Arial" w:cs="Arial"/>
          <w:sz w:val="18"/>
          <w:szCs w:val="18"/>
          <w:lang w:eastAsia="pl-PL"/>
        </w:rPr>
        <w:t xml:space="preserve"> WMR o średnicy 40mm + 7x10/8mm</w:t>
      </w:r>
    </w:p>
    <w:p w14:paraId="25B70545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sz w:val="18"/>
          <w:szCs w:val="18"/>
          <w:lang w:eastAsia="pl-PL"/>
        </w:rPr>
        <w:t>- studni kablowych typu SKR-1</w:t>
      </w:r>
    </w:p>
    <w:p w14:paraId="3A2822A4" w14:textId="77777777" w:rsidR="00D407A5" w:rsidRDefault="00D407A5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9520174" w14:textId="6667E0CE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sz w:val="18"/>
          <w:szCs w:val="18"/>
          <w:lang w:eastAsia="pl-PL"/>
        </w:rPr>
        <w:t xml:space="preserve">Kanał powinien być układany na głębokości ok 80 cm, w wyrównanym wykopie, ze spadkiem ok. 0,1±0,3% w kierunku jednej ze studni w terenie poziomym, natomiast w terenie pochyłym – spadek wynikający z naturalnego ukształtowania terenu, z zachowaniem zasady spadku na poszczególnych odcinkach w kierunku jednej ze studni. Zasypywanie należy wykonać ziemią bez kamieni do wysokości 20 cm ponad rurami z ręcznym ubiciem zasypki. Na całej trasie w połowie głębokości wykopu powinna być układana taśma ostrzegawcza o szerokości 20 cm i grubości 0,3 mm w kolorze pomarańczowym z perforowanymi otworami o średnicy 10 mm i z trwałym napisem </w:t>
      </w:r>
      <w:r w:rsidRPr="005F5CB7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„Uwaga kanał technologiczny”</w:t>
      </w:r>
      <w:r w:rsidRPr="005F5CB7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5A0EB3BA" w14:textId="77777777" w:rsidR="005F5CB7" w:rsidRPr="005F5CB7" w:rsidRDefault="005F5CB7" w:rsidP="005F5CB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111D8B1" w14:textId="77777777" w:rsidR="005F5CB7" w:rsidRPr="005F5CB7" w:rsidRDefault="005F5CB7" w:rsidP="005F5CB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4B2A3EB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b/>
          <w:sz w:val="18"/>
          <w:szCs w:val="18"/>
          <w:lang w:eastAsia="pl-PL"/>
        </w:rPr>
        <w:t>II.</w:t>
      </w:r>
      <w:r w:rsidRPr="005F5CB7">
        <w:rPr>
          <w:rFonts w:ascii="Arial" w:eastAsia="Times New Roman" w:hAnsi="Arial" w:cs="Arial"/>
          <w:b/>
          <w:sz w:val="18"/>
          <w:szCs w:val="18"/>
          <w:lang w:eastAsia="pl-PL"/>
        </w:rPr>
        <w:tab/>
        <w:t>Urządzenie obce</w:t>
      </w:r>
    </w:p>
    <w:p w14:paraId="744728E3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68F892D9" w14:textId="77777777" w:rsidR="005F5CB7" w:rsidRPr="005F5CB7" w:rsidRDefault="005F5CB7" w:rsidP="005F5CB7">
      <w:pPr>
        <w:spacing w:after="0" w:line="240" w:lineRule="auto"/>
        <w:ind w:left="7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sz w:val="18"/>
          <w:szCs w:val="18"/>
          <w:lang w:eastAsia="pl-PL"/>
        </w:rPr>
        <w:t>Nie występują kolizje z istniejącymi urządzeniami obcymi.</w:t>
      </w:r>
    </w:p>
    <w:p w14:paraId="2326732A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</w:p>
    <w:p w14:paraId="151CCE0E" w14:textId="77777777" w:rsidR="005F5CB7" w:rsidRPr="005F5CB7" w:rsidRDefault="005F5CB7" w:rsidP="005F5CB7">
      <w:pPr>
        <w:spacing w:after="0" w:line="240" w:lineRule="auto"/>
        <w:ind w:left="70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230E99B" w14:textId="77777777" w:rsidR="00D407A5" w:rsidRDefault="00D407A5" w:rsidP="005F5CB7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>
        <w:rPr>
          <w:rFonts w:ascii="Arial" w:eastAsia="Times New Roman" w:hAnsi="Arial" w:cs="Arial"/>
          <w:bCs/>
          <w:sz w:val="18"/>
          <w:szCs w:val="18"/>
          <w:lang w:eastAsia="pl-PL"/>
        </w:rPr>
        <w:t>III. Dostępność terenu.</w:t>
      </w:r>
    </w:p>
    <w:p w14:paraId="0AE59742" w14:textId="77777777" w:rsidR="00D407A5" w:rsidRDefault="00D407A5" w:rsidP="005F5CB7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0D19A09E" w14:textId="797EA750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Roboty prowadzone będą w istniejącym pasie drogowym:    </w:t>
      </w:r>
    </w:p>
    <w:p w14:paraId="2B338359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5F5CB7">
        <w:rPr>
          <w:rFonts w:ascii="Arial" w:eastAsia="Times New Roman" w:hAnsi="Arial" w:cs="Arial"/>
          <w:bCs/>
          <w:sz w:val="18"/>
          <w:szCs w:val="18"/>
          <w:lang w:eastAsia="pl-PL"/>
        </w:rPr>
        <w:t>- szerokości 12,0 – 14,0 m na działce nr ew. 238 w miejscowości Piotrowice.</w:t>
      </w:r>
    </w:p>
    <w:p w14:paraId="7242BEC7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059DC325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105416D2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04FC287F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58AA3813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153603A0" w14:textId="77777777" w:rsidR="005F5CB7" w:rsidRPr="005F5CB7" w:rsidRDefault="005F5CB7" w:rsidP="005F5CB7">
      <w:pPr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5435D8FB" w14:textId="77777777" w:rsidR="005F5CB7" w:rsidRPr="005F5CB7" w:rsidRDefault="005F5CB7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D1F671" w14:textId="24E887BC" w:rsidR="005F5CB7" w:rsidRDefault="005F5CB7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7ABF916" w14:textId="6B7F86E6" w:rsidR="00D407A5" w:rsidRDefault="00D407A5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6671174" w14:textId="0B155833" w:rsidR="00D407A5" w:rsidRDefault="00D407A5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CE553D3" w14:textId="14CDA171" w:rsidR="00D407A5" w:rsidRDefault="00D407A5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FB73316" w14:textId="222F8DF7" w:rsidR="00D407A5" w:rsidRDefault="00D407A5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565EE56" w14:textId="0275162A" w:rsidR="00D407A5" w:rsidRDefault="00D407A5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0DFF038" w14:textId="0A0F7F92" w:rsidR="00D407A5" w:rsidRDefault="00D407A5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F9DCBC0" w14:textId="339E31B5" w:rsidR="00D407A5" w:rsidRDefault="00D407A5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6E5C5FE" w14:textId="47E987ED" w:rsidR="00D407A5" w:rsidRDefault="00D407A5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5106317" w14:textId="40B65AF2" w:rsidR="00D407A5" w:rsidRDefault="00D407A5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ECBDDD7" w14:textId="5E0A5878" w:rsidR="00D407A5" w:rsidRDefault="00D407A5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DF0EBDA" w14:textId="2E94F87E" w:rsidR="00D407A5" w:rsidRDefault="00D407A5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40DBBA3" w14:textId="3DE42917" w:rsidR="00D407A5" w:rsidRDefault="00D407A5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5093F21" w14:textId="77777777" w:rsidR="00D407A5" w:rsidRPr="005F5CB7" w:rsidRDefault="00D407A5" w:rsidP="00D407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1E81E0D" w14:textId="77777777" w:rsidR="005F5CB7" w:rsidRPr="005F5CB7" w:rsidRDefault="005F5CB7" w:rsidP="00D407A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F5CB7">
        <w:rPr>
          <w:rFonts w:ascii="Arial" w:eastAsia="Times New Roman" w:hAnsi="Arial" w:cs="Arial"/>
          <w:b/>
          <w:sz w:val="24"/>
          <w:szCs w:val="24"/>
          <w:lang w:eastAsia="pl-PL"/>
        </w:rPr>
        <w:t>Profil projektowanego kanału technologicznego typu KTu1</w:t>
      </w:r>
    </w:p>
    <w:p w14:paraId="40D599C3" w14:textId="77777777" w:rsidR="005F5CB7" w:rsidRPr="005F5CB7" w:rsidRDefault="005F5CB7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D789ACB" w14:textId="77777777" w:rsidR="005F5CB7" w:rsidRPr="005F5CB7" w:rsidRDefault="005F5CB7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6D73D20" w14:textId="77777777" w:rsidR="005F5CB7" w:rsidRPr="005F5CB7" w:rsidRDefault="005F5CB7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A50FD98" w14:textId="77777777" w:rsidR="005F5CB7" w:rsidRPr="005F5CB7" w:rsidRDefault="005F5CB7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01D8B8E" w14:textId="3ACFB21A" w:rsidR="005F5CB7" w:rsidRPr="005F5CB7" w:rsidRDefault="005F5CB7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F5C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</w:t>
      </w:r>
      <w:r w:rsidR="00D407A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</w:t>
      </w:r>
      <w:r w:rsidRPr="005F5C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Pr="005F5CB7">
        <w:rPr>
          <w:rFonts w:ascii="Times New Roman" w:eastAsia="Times New Roman" w:hAnsi="Times New Roman" w:cs="Times New Roman"/>
          <w:b/>
          <w:noProof/>
          <w:sz w:val="24"/>
          <w:szCs w:val="24"/>
          <w:lang w:eastAsia="pl-PL"/>
        </w:rPr>
        <w:drawing>
          <wp:inline distT="0" distB="0" distL="0" distR="0" wp14:anchorId="0D2A25DA" wp14:editId="0534B4AC">
            <wp:extent cx="3876675" cy="389572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89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FB08A" w14:textId="77777777" w:rsidR="005F5CB7" w:rsidRPr="005F5CB7" w:rsidRDefault="005F5CB7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5A44B76" w14:textId="77777777" w:rsidR="005F5CB7" w:rsidRPr="005F5CB7" w:rsidRDefault="005F5CB7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AEFE9F3" w14:textId="77777777" w:rsidR="005F5CB7" w:rsidRPr="005F5CB7" w:rsidRDefault="005F5CB7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0EEE153" w14:textId="77777777" w:rsidR="005F5CB7" w:rsidRPr="005F5CB7" w:rsidRDefault="005F5CB7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7470306" w14:textId="77777777" w:rsidR="005F5CB7" w:rsidRPr="005F5CB7" w:rsidRDefault="005F5CB7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A4BB6CD" w14:textId="77777777" w:rsidR="005F5CB7" w:rsidRPr="005F5CB7" w:rsidRDefault="005F5CB7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5B0A419" w14:textId="77777777" w:rsidR="005F5CB7" w:rsidRPr="005F5CB7" w:rsidRDefault="005F5CB7" w:rsidP="005F5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9776DEA" w14:textId="050926CC" w:rsidR="006F3FFF" w:rsidRPr="007D4237" w:rsidRDefault="006F3FFF" w:rsidP="008E6DE8">
      <w:pPr>
        <w:jc w:val="both"/>
      </w:pPr>
    </w:p>
    <w:sectPr w:rsidR="006F3FFF" w:rsidRPr="007D42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32"/>
        </w:tabs>
        <w:ind w:left="232" w:hanging="360"/>
      </w:pPr>
    </w:lvl>
  </w:abstractNum>
  <w:abstractNum w:abstractNumId="1" w15:restartNumberingAfterBreak="0">
    <w:nsid w:val="00000010"/>
    <w:multiLevelType w:val="multilevel"/>
    <w:tmpl w:val="B0E6D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21"/>
    <w:multiLevelType w:val="singleLevel"/>
    <w:tmpl w:val="00000021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696" w:hanging="360"/>
      </w:pPr>
      <w:rPr>
        <w:rFonts w:ascii="Symbol" w:hAnsi="Symbol"/>
      </w:rPr>
    </w:lvl>
  </w:abstractNum>
  <w:abstractNum w:abstractNumId="3" w15:restartNumberingAfterBreak="0">
    <w:nsid w:val="00501D41"/>
    <w:multiLevelType w:val="hybridMultilevel"/>
    <w:tmpl w:val="50BEECDC"/>
    <w:lvl w:ilvl="0" w:tplc="6FD6E38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0C22F7E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5" w15:restartNumberingAfterBreak="0">
    <w:nsid w:val="01F70E91"/>
    <w:multiLevelType w:val="hybridMultilevel"/>
    <w:tmpl w:val="F3024AD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6" w15:restartNumberingAfterBreak="0">
    <w:nsid w:val="0FAB54C8"/>
    <w:multiLevelType w:val="multilevel"/>
    <w:tmpl w:val="6F6ACB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1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96" w:hanging="1800"/>
      </w:pPr>
      <w:rPr>
        <w:rFonts w:hint="default"/>
      </w:rPr>
    </w:lvl>
  </w:abstractNum>
  <w:abstractNum w:abstractNumId="7" w15:restartNumberingAfterBreak="0">
    <w:nsid w:val="0FE86F58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8" w15:restartNumberingAfterBreak="0">
    <w:nsid w:val="117C65B2"/>
    <w:multiLevelType w:val="multilevel"/>
    <w:tmpl w:val="65B4392E"/>
    <w:lvl w:ilvl="0">
      <w:start w:val="1"/>
      <w:numFmt w:val="decimal"/>
      <w:lvlText w:val="%1."/>
      <w:lvlJc w:val="left"/>
      <w:pPr>
        <w:ind w:left="21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2" w:hanging="1800"/>
      </w:pPr>
      <w:rPr>
        <w:rFonts w:hint="default"/>
      </w:rPr>
    </w:lvl>
  </w:abstractNum>
  <w:abstractNum w:abstractNumId="9" w15:restartNumberingAfterBreak="0">
    <w:nsid w:val="126F62AC"/>
    <w:multiLevelType w:val="multilevel"/>
    <w:tmpl w:val="36C44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186E7724"/>
    <w:multiLevelType w:val="multilevel"/>
    <w:tmpl w:val="111A6874"/>
    <w:lvl w:ilvl="0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1" w15:restartNumberingAfterBreak="0">
    <w:nsid w:val="1D6C75F1"/>
    <w:multiLevelType w:val="multilevel"/>
    <w:tmpl w:val="65B4392E"/>
    <w:lvl w:ilvl="0">
      <w:start w:val="1"/>
      <w:numFmt w:val="decimal"/>
      <w:lvlText w:val="%1."/>
      <w:lvlJc w:val="left"/>
      <w:pPr>
        <w:ind w:left="217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2" w:hanging="1800"/>
      </w:pPr>
      <w:rPr>
        <w:rFonts w:hint="default"/>
      </w:rPr>
    </w:lvl>
  </w:abstractNum>
  <w:abstractNum w:abstractNumId="12" w15:restartNumberingAfterBreak="0">
    <w:nsid w:val="22012AB9"/>
    <w:multiLevelType w:val="hybridMultilevel"/>
    <w:tmpl w:val="C6F08688"/>
    <w:lvl w:ilvl="0" w:tplc="19C29AD2">
      <w:start w:val="1"/>
      <w:numFmt w:val="upperRoman"/>
      <w:lvlText w:val="%1."/>
      <w:lvlJc w:val="left"/>
      <w:pPr>
        <w:ind w:left="181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72" w:hanging="360"/>
      </w:pPr>
    </w:lvl>
    <w:lvl w:ilvl="2" w:tplc="0415001B" w:tentative="1">
      <w:start w:val="1"/>
      <w:numFmt w:val="lowerRoman"/>
      <w:lvlText w:val="%3."/>
      <w:lvlJc w:val="right"/>
      <w:pPr>
        <w:ind w:left="2892" w:hanging="180"/>
      </w:pPr>
    </w:lvl>
    <w:lvl w:ilvl="3" w:tplc="0415000F" w:tentative="1">
      <w:start w:val="1"/>
      <w:numFmt w:val="decimal"/>
      <w:lvlText w:val="%4."/>
      <w:lvlJc w:val="left"/>
      <w:pPr>
        <w:ind w:left="3612" w:hanging="360"/>
      </w:pPr>
    </w:lvl>
    <w:lvl w:ilvl="4" w:tplc="04150019" w:tentative="1">
      <w:start w:val="1"/>
      <w:numFmt w:val="lowerLetter"/>
      <w:lvlText w:val="%5."/>
      <w:lvlJc w:val="left"/>
      <w:pPr>
        <w:ind w:left="4332" w:hanging="360"/>
      </w:pPr>
    </w:lvl>
    <w:lvl w:ilvl="5" w:tplc="0415001B" w:tentative="1">
      <w:start w:val="1"/>
      <w:numFmt w:val="lowerRoman"/>
      <w:lvlText w:val="%6."/>
      <w:lvlJc w:val="right"/>
      <w:pPr>
        <w:ind w:left="5052" w:hanging="180"/>
      </w:pPr>
    </w:lvl>
    <w:lvl w:ilvl="6" w:tplc="0415000F" w:tentative="1">
      <w:start w:val="1"/>
      <w:numFmt w:val="decimal"/>
      <w:lvlText w:val="%7."/>
      <w:lvlJc w:val="left"/>
      <w:pPr>
        <w:ind w:left="5772" w:hanging="360"/>
      </w:pPr>
    </w:lvl>
    <w:lvl w:ilvl="7" w:tplc="04150019" w:tentative="1">
      <w:start w:val="1"/>
      <w:numFmt w:val="lowerLetter"/>
      <w:lvlText w:val="%8."/>
      <w:lvlJc w:val="left"/>
      <w:pPr>
        <w:ind w:left="6492" w:hanging="360"/>
      </w:pPr>
    </w:lvl>
    <w:lvl w:ilvl="8" w:tplc="0415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3" w15:restartNumberingAfterBreak="0">
    <w:nsid w:val="28C42658"/>
    <w:multiLevelType w:val="multilevel"/>
    <w:tmpl w:val="6DF276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 w15:restartNumberingAfterBreak="0">
    <w:nsid w:val="348A60BD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15" w15:restartNumberingAfterBreak="0">
    <w:nsid w:val="3A1A494D"/>
    <w:multiLevelType w:val="multilevel"/>
    <w:tmpl w:val="36C44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</w:abstractNum>
  <w:abstractNum w:abstractNumId="16" w15:restartNumberingAfterBreak="0">
    <w:nsid w:val="3CDA3EA4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17" w15:restartNumberingAfterBreak="0">
    <w:nsid w:val="41FF1272"/>
    <w:multiLevelType w:val="hybridMultilevel"/>
    <w:tmpl w:val="8EDC2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37D1D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19" w15:restartNumberingAfterBreak="0">
    <w:nsid w:val="48F344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F665158"/>
    <w:multiLevelType w:val="hybridMultilevel"/>
    <w:tmpl w:val="340AE302"/>
    <w:lvl w:ilvl="0" w:tplc="B9184960">
      <w:start w:val="1"/>
      <w:numFmt w:val="decimal"/>
      <w:lvlText w:val="%1."/>
      <w:lvlJc w:val="left"/>
      <w:pPr>
        <w:ind w:left="16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02" w:hanging="360"/>
      </w:pPr>
    </w:lvl>
    <w:lvl w:ilvl="2" w:tplc="0415001B" w:tentative="1">
      <w:start w:val="1"/>
      <w:numFmt w:val="lowerRoman"/>
      <w:lvlText w:val="%3."/>
      <w:lvlJc w:val="right"/>
      <w:pPr>
        <w:ind w:left="3122" w:hanging="180"/>
      </w:pPr>
    </w:lvl>
    <w:lvl w:ilvl="3" w:tplc="0415000F" w:tentative="1">
      <w:start w:val="1"/>
      <w:numFmt w:val="decimal"/>
      <w:lvlText w:val="%4."/>
      <w:lvlJc w:val="left"/>
      <w:pPr>
        <w:ind w:left="3842" w:hanging="360"/>
      </w:pPr>
    </w:lvl>
    <w:lvl w:ilvl="4" w:tplc="04150019" w:tentative="1">
      <w:start w:val="1"/>
      <w:numFmt w:val="lowerLetter"/>
      <w:lvlText w:val="%5."/>
      <w:lvlJc w:val="left"/>
      <w:pPr>
        <w:ind w:left="4562" w:hanging="360"/>
      </w:pPr>
    </w:lvl>
    <w:lvl w:ilvl="5" w:tplc="0415001B" w:tentative="1">
      <w:start w:val="1"/>
      <w:numFmt w:val="lowerRoman"/>
      <w:lvlText w:val="%6."/>
      <w:lvlJc w:val="right"/>
      <w:pPr>
        <w:ind w:left="5282" w:hanging="180"/>
      </w:pPr>
    </w:lvl>
    <w:lvl w:ilvl="6" w:tplc="0415000F" w:tentative="1">
      <w:start w:val="1"/>
      <w:numFmt w:val="decimal"/>
      <w:lvlText w:val="%7."/>
      <w:lvlJc w:val="left"/>
      <w:pPr>
        <w:ind w:left="6002" w:hanging="360"/>
      </w:pPr>
    </w:lvl>
    <w:lvl w:ilvl="7" w:tplc="04150019" w:tentative="1">
      <w:start w:val="1"/>
      <w:numFmt w:val="lowerLetter"/>
      <w:lvlText w:val="%8."/>
      <w:lvlJc w:val="left"/>
      <w:pPr>
        <w:ind w:left="6722" w:hanging="360"/>
      </w:pPr>
    </w:lvl>
    <w:lvl w:ilvl="8" w:tplc="0415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21" w15:restartNumberingAfterBreak="0">
    <w:nsid w:val="51853319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22" w15:restartNumberingAfterBreak="0">
    <w:nsid w:val="51A74302"/>
    <w:multiLevelType w:val="multilevel"/>
    <w:tmpl w:val="6D04D358"/>
    <w:lvl w:ilvl="0">
      <w:start w:val="1"/>
      <w:numFmt w:val="decimal"/>
      <w:lvlText w:val="%1."/>
      <w:lvlJc w:val="left"/>
      <w:pPr>
        <w:ind w:left="1854" w:hanging="360"/>
      </w:pPr>
    </w:lvl>
    <w:lvl w:ilvl="1">
      <w:start w:val="1"/>
      <w:numFmt w:val="decimal"/>
      <w:isLgl/>
      <w:lvlText w:val="%1.%2."/>
      <w:lvlJc w:val="left"/>
      <w:pPr>
        <w:ind w:left="22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1800"/>
      </w:pPr>
      <w:rPr>
        <w:rFonts w:hint="default"/>
      </w:rPr>
    </w:lvl>
  </w:abstractNum>
  <w:abstractNum w:abstractNumId="23" w15:restartNumberingAfterBreak="0">
    <w:nsid w:val="57BE5E34"/>
    <w:multiLevelType w:val="hybridMultilevel"/>
    <w:tmpl w:val="0DFA6EE8"/>
    <w:lvl w:ilvl="0" w:tplc="5AC0DB3C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b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C5D12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25" w15:restartNumberingAfterBreak="0">
    <w:nsid w:val="612F2168"/>
    <w:multiLevelType w:val="hybridMultilevel"/>
    <w:tmpl w:val="9232271E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61AC4670"/>
    <w:multiLevelType w:val="hybridMultilevel"/>
    <w:tmpl w:val="53BCA7E6"/>
    <w:lvl w:ilvl="0" w:tplc="D2246D2A">
      <w:start w:val="7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65A54005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28" w15:restartNumberingAfterBreak="0">
    <w:nsid w:val="6A1754B0"/>
    <w:multiLevelType w:val="multilevel"/>
    <w:tmpl w:val="111A6874"/>
    <w:lvl w:ilvl="0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29" w15:restartNumberingAfterBreak="0">
    <w:nsid w:val="6C350B42"/>
    <w:multiLevelType w:val="multilevel"/>
    <w:tmpl w:val="107E1B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2" w:hanging="1800"/>
      </w:pPr>
      <w:rPr>
        <w:rFonts w:hint="default"/>
      </w:rPr>
    </w:lvl>
  </w:abstractNum>
  <w:abstractNum w:abstractNumId="30" w15:restartNumberingAfterBreak="0">
    <w:nsid w:val="769B61B8"/>
    <w:multiLevelType w:val="hybridMultilevel"/>
    <w:tmpl w:val="E200C6DE"/>
    <w:lvl w:ilvl="0" w:tplc="BB32F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9AE4B8A"/>
    <w:multiLevelType w:val="hybridMultilevel"/>
    <w:tmpl w:val="45ECE620"/>
    <w:lvl w:ilvl="0" w:tplc="0415000F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num w:numId="1" w16cid:durableId="1582058133">
    <w:abstractNumId w:val="0"/>
  </w:num>
  <w:num w:numId="2" w16cid:durableId="318194947">
    <w:abstractNumId w:val="1"/>
  </w:num>
  <w:num w:numId="3" w16cid:durableId="650983824">
    <w:abstractNumId w:val="12"/>
  </w:num>
  <w:num w:numId="4" w16cid:durableId="1016883884">
    <w:abstractNumId w:val="8"/>
  </w:num>
  <w:num w:numId="5" w16cid:durableId="1535458665">
    <w:abstractNumId w:val="13"/>
  </w:num>
  <w:num w:numId="6" w16cid:durableId="235013019">
    <w:abstractNumId w:val="29"/>
  </w:num>
  <w:num w:numId="7" w16cid:durableId="2129397246">
    <w:abstractNumId w:val="24"/>
  </w:num>
  <w:num w:numId="8" w16cid:durableId="1008407547">
    <w:abstractNumId w:val="23"/>
  </w:num>
  <w:num w:numId="9" w16cid:durableId="2144689364">
    <w:abstractNumId w:val="7"/>
  </w:num>
  <w:num w:numId="10" w16cid:durableId="852842955">
    <w:abstractNumId w:val="4"/>
  </w:num>
  <w:num w:numId="11" w16cid:durableId="2129734322">
    <w:abstractNumId w:val="18"/>
  </w:num>
  <w:num w:numId="12" w16cid:durableId="1286695182">
    <w:abstractNumId w:val="21"/>
  </w:num>
  <w:num w:numId="13" w16cid:durableId="1695618968">
    <w:abstractNumId w:val="14"/>
  </w:num>
  <w:num w:numId="14" w16cid:durableId="2146964436">
    <w:abstractNumId w:val="16"/>
  </w:num>
  <w:num w:numId="15" w16cid:durableId="686102964">
    <w:abstractNumId w:val="27"/>
  </w:num>
  <w:num w:numId="16" w16cid:durableId="2095779129">
    <w:abstractNumId w:val="28"/>
  </w:num>
  <w:num w:numId="17" w16cid:durableId="1273130588">
    <w:abstractNumId w:val="25"/>
  </w:num>
  <w:num w:numId="18" w16cid:durableId="728043286">
    <w:abstractNumId w:val="22"/>
  </w:num>
  <w:num w:numId="19" w16cid:durableId="1305627138">
    <w:abstractNumId w:val="19"/>
  </w:num>
  <w:num w:numId="20" w16cid:durableId="1472555496">
    <w:abstractNumId w:val="10"/>
  </w:num>
  <w:num w:numId="21" w16cid:durableId="637607383">
    <w:abstractNumId w:val="2"/>
  </w:num>
  <w:num w:numId="22" w16cid:durableId="395058616">
    <w:abstractNumId w:val="5"/>
  </w:num>
  <w:num w:numId="23" w16cid:durableId="1234392693">
    <w:abstractNumId w:val="17"/>
  </w:num>
  <w:num w:numId="24" w16cid:durableId="726683846">
    <w:abstractNumId w:val="9"/>
  </w:num>
  <w:num w:numId="25" w16cid:durableId="150365321">
    <w:abstractNumId w:val="31"/>
  </w:num>
  <w:num w:numId="26" w16cid:durableId="1535772886">
    <w:abstractNumId w:val="15"/>
  </w:num>
  <w:num w:numId="27" w16cid:durableId="824318089">
    <w:abstractNumId w:val="26"/>
  </w:num>
  <w:num w:numId="28" w16cid:durableId="1024400771">
    <w:abstractNumId w:val="30"/>
  </w:num>
  <w:num w:numId="29" w16cid:durableId="499539653">
    <w:abstractNumId w:val="6"/>
  </w:num>
  <w:num w:numId="30" w16cid:durableId="1782647634">
    <w:abstractNumId w:val="11"/>
  </w:num>
  <w:num w:numId="31" w16cid:durableId="522669810">
    <w:abstractNumId w:val="20"/>
  </w:num>
  <w:num w:numId="32" w16cid:durableId="10540376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FC6"/>
    <w:rsid w:val="000125E7"/>
    <w:rsid w:val="00015D02"/>
    <w:rsid w:val="00056F0A"/>
    <w:rsid w:val="000C1B3D"/>
    <w:rsid w:val="000D1A6F"/>
    <w:rsid w:val="001437BD"/>
    <w:rsid w:val="0016404D"/>
    <w:rsid w:val="001A3AD0"/>
    <w:rsid w:val="001D1844"/>
    <w:rsid w:val="001D6CFD"/>
    <w:rsid w:val="001F4C2F"/>
    <w:rsid w:val="00205118"/>
    <w:rsid w:val="0020522E"/>
    <w:rsid w:val="002937A8"/>
    <w:rsid w:val="00294485"/>
    <w:rsid w:val="002A5316"/>
    <w:rsid w:val="002D106B"/>
    <w:rsid w:val="002E3FC6"/>
    <w:rsid w:val="002F3317"/>
    <w:rsid w:val="003024FF"/>
    <w:rsid w:val="00320A92"/>
    <w:rsid w:val="00347831"/>
    <w:rsid w:val="0036557A"/>
    <w:rsid w:val="00377525"/>
    <w:rsid w:val="003B37FC"/>
    <w:rsid w:val="003B3ADF"/>
    <w:rsid w:val="003D2ACA"/>
    <w:rsid w:val="00402274"/>
    <w:rsid w:val="00424B95"/>
    <w:rsid w:val="0044456D"/>
    <w:rsid w:val="00444EB3"/>
    <w:rsid w:val="004479DB"/>
    <w:rsid w:val="00450890"/>
    <w:rsid w:val="00452B39"/>
    <w:rsid w:val="0046121F"/>
    <w:rsid w:val="004A0C4C"/>
    <w:rsid w:val="004E4B19"/>
    <w:rsid w:val="0051211A"/>
    <w:rsid w:val="00551D3C"/>
    <w:rsid w:val="005909C1"/>
    <w:rsid w:val="005C1424"/>
    <w:rsid w:val="005E4620"/>
    <w:rsid w:val="005E5A85"/>
    <w:rsid w:val="005F442B"/>
    <w:rsid w:val="005F5CB7"/>
    <w:rsid w:val="00605925"/>
    <w:rsid w:val="00661082"/>
    <w:rsid w:val="00661E29"/>
    <w:rsid w:val="006A0526"/>
    <w:rsid w:val="006E2EAE"/>
    <w:rsid w:val="006F3FFF"/>
    <w:rsid w:val="00726CF7"/>
    <w:rsid w:val="00727446"/>
    <w:rsid w:val="00757154"/>
    <w:rsid w:val="00771B7B"/>
    <w:rsid w:val="007A7377"/>
    <w:rsid w:val="007B7228"/>
    <w:rsid w:val="007D4237"/>
    <w:rsid w:val="008321B4"/>
    <w:rsid w:val="00837CE1"/>
    <w:rsid w:val="00854523"/>
    <w:rsid w:val="008C5E34"/>
    <w:rsid w:val="008E6DE8"/>
    <w:rsid w:val="008F467F"/>
    <w:rsid w:val="008F59E0"/>
    <w:rsid w:val="00902660"/>
    <w:rsid w:val="00904D75"/>
    <w:rsid w:val="00930FAE"/>
    <w:rsid w:val="009676AA"/>
    <w:rsid w:val="009717D5"/>
    <w:rsid w:val="00993CD6"/>
    <w:rsid w:val="009A7B83"/>
    <w:rsid w:val="009D0CBD"/>
    <w:rsid w:val="009F6F90"/>
    <w:rsid w:val="00A15035"/>
    <w:rsid w:val="00A33C96"/>
    <w:rsid w:val="00A72A3E"/>
    <w:rsid w:val="00A837D5"/>
    <w:rsid w:val="00A87875"/>
    <w:rsid w:val="00AE1279"/>
    <w:rsid w:val="00BD1BD8"/>
    <w:rsid w:val="00C268C3"/>
    <w:rsid w:val="00C349C0"/>
    <w:rsid w:val="00C66686"/>
    <w:rsid w:val="00C841B8"/>
    <w:rsid w:val="00CA4037"/>
    <w:rsid w:val="00CC6BF0"/>
    <w:rsid w:val="00CF3AA9"/>
    <w:rsid w:val="00CF41A6"/>
    <w:rsid w:val="00D03969"/>
    <w:rsid w:val="00D25EAF"/>
    <w:rsid w:val="00D407A5"/>
    <w:rsid w:val="00D514A3"/>
    <w:rsid w:val="00D53469"/>
    <w:rsid w:val="00D60B20"/>
    <w:rsid w:val="00D72277"/>
    <w:rsid w:val="00DA56E0"/>
    <w:rsid w:val="00DA7810"/>
    <w:rsid w:val="00DF67E7"/>
    <w:rsid w:val="00E14C86"/>
    <w:rsid w:val="00E32EEF"/>
    <w:rsid w:val="00E41E81"/>
    <w:rsid w:val="00E53A6A"/>
    <w:rsid w:val="00E53EA0"/>
    <w:rsid w:val="00E77CBC"/>
    <w:rsid w:val="00EB4DD3"/>
    <w:rsid w:val="00ED3D64"/>
    <w:rsid w:val="00F046CA"/>
    <w:rsid w:val="00F25CE4"/>
    <w:rsid w:val="00F44557"/>
    <w:rsid w:val="00FD1603"/>
    <w:rsid w:val="00FE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DD84F"/>
  <w15:chartTrackingRefBased/>
  <w15:docId w15:val="{366BA5DC-E75C-4B79-B79D-B546FF959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10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76A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10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rsid w:val="00BD1BD8"/>
    <w:pPr>
      <w:widowControl w:val="0"/>
      <w:suppressAutoHyphens/>
      <w:spacing w:after="45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0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Bartoszek</dc:creator>
  <cp:keywords/>
  <dc:description/>
  <cp:lastModifiedBy>Lidia Bartoszek</cp:lastModifiedBy>
  <cp:revision>3</cp:revision>
  <cp:lastPrinted>2022-04-19T13:57:00Z</cp:lastPrinted>
  <dcterms:created xsi:type="dcterms:W3CDTF">2022-04-19T13:58:00Z</dcterms:created>
  <dcterms:modified xsi:type="dcterms:W3CDTF">2022-04-19T13:58:00Z</dcterms:modified>
</cp:coreProperties>
</file>